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adjustRightInd w:val="0"/>
        <w:snapToGrid w:val="0"/>
        <w:spacing w:before="260" w:beforeLines="50" w:after="0" w:line="500" w:lineRule="exact"/>
        <w:jc w:val="both"/>
        <w:outlineLvl w:val="1"/>
        <w:rPr>
          <w:rFonts w:ascii="微软雅黑" w:hAnsi="微软雅黑" w:eastAsia="微软雅黑" w:cs="Times New Roman"/>
          <w:b/>
          <w:bCs/>
          <w:kern w:val="0"/>
          <w:sz w:val="28"/>
          <w:szCs w:val="28"/>
          <w:lang w:val="en-US" w:eastAsia="zh-CN" w:bidi="ar-SA"/>
        </w:rPr>
      </w:pPr>
      <w:bookmarkStart w:id="0" w:name="_Toc10576197"/>
      <w:r>
        <w:rPr>
          <w:rFonts w:hint="eastAsia" w:ascii="微软雅黑" w:hAnsi="微软雅黑" w:eastAsia="微软雅黑" w:cs="Times New Roman"/>
          <w:b/>
          <w:bCs/>
          <w:kern w:val="0"/>
          <w:sz w:val="28"/>
          <w:szCs w:val="28"/>
          <w:lang w:val="en-US" w:eastAsia="zh-CN" w:bidi="ar-SA"/>
        </w:rPr>
        <w:t>附件2：</w:t>
      </w:r>
      <w:r>
        <w:rPr>
          <w:rFonts w:ascii="微软雅黑" w:hAnsi="微软雅黑" w:eastAsia="微软雅黑" w:cs="Times New Roman"/>
          <w:b/>
          <w:bCs/>
          <w:kern w:val="0"/>
          <w:sz w:val="28"/>
          <w:szCs w:val="28"/>
          <w:lang w:val="en-US" w:eastAsia="zh-CN" w:bidi="ar-SA"/>
        </w:rPr>
        <w:t>资格预审申请函</w:t>
      </w:r>
      <w:bookmarkEnd w:id="0"/>
    </w:p>
    <w:p>
      <w:pPr>
        <w:adjustRightInd w:val="0"/>
        <w:snapToGrid w:val="0"/>
        <w:spacing w:beforeLines="50" w:line="500" w:lineRule="exact"/>
        <w:rPr>
          <w:rFonts w:ascii="Calibri" w:hAnsi="Calibri" w:eastAsia="宋体" w:cs="Times New Roman"/>
          <w:b/>
          <w:sz w:val="28"/>
          <w:szCs w:val="28"/>
        </w:rPr>
      </w:pPr>
      <w:bookmarkStart w:id="3" w:name="_GoBack"/>
      <w:r>
        <w:rPr>
          <w:rFonts w:hint="eastAsia" w:ascii="Calibri" w:hAnsi="Calibri" w:eastAsia="宋体" w:cs="Times New Roman"/>
          <w:b/>
          <w:sz w:val="28"/>
          <w:szCs w:val="28"/>
        </w:rPr>
        <w:t xml:space="preserve">Appendix 2: </w:t>
      </w:r>
      <w:r>
        <w:rPr>
          <w:rFonts w:ascii="Calibri" w:hAnsi="Calibri" w:eastAsia="宋体" w:cs="Times New Roman"/>
          <w:b/>
          <w:sz w:val="28"/>
          <w:szCs w:val="28"/>
        </w:rPr>
        <w:t>Application Letter of Prequalification</w:t>
      </w:r>
    </w:p>
    <w:bookmarkEnd w:id="3"/>
    <w:p>
      <w:pPr>
        <w:adjustRightInd w:val="0"/>
        <w:snapToGrid w:val="0"/>
        <w:spacing w:beforeLines="50" w:line="500" w:lineRule="exact"/>
        <w:rPr>
          <w:rFonts w:ascii="Calibri" w:hAnsi="Calibri" w:eastAsia="宋体" w:cs="Times New Roman"/>
          <w:b/>
          <w:sz w:val="28"/>
          <w:szCs w:val="28"/>
        </w:rPr>
      </w:pPr>
    </w:p>
    <w:p>
      <w:pPr>
        <w:adjustRightInd w:val="0"/>
        <w:snapToGrid w:val="0"/>
        <w:spacing w:beforeLines="50" w:line="500" w:lineRule="exact"/>
        <w:jc w:val="center"/>
        <w:rPr>
          <w:rFonts w:ascii="微软雅黑" w:hAnsi="微软雅黑" w:eastAsia="微软雅黑" w:cs="Times New Roman"/>
          <w:b/>
          <w:sz w:val="28"/>
          <w:szCs w:val="28"/>
        </w:rPr>
      </w:pPr>
      <w:r>
        <w:rPr>
          <w:rFonts w:ascii="微软雅黑" w:hAnsi="微软雅黑" w:eastAsia="微软雅黑" w:cs="Times New Roman"/>
          <w:b/>
          <w:sz w:val="28"/>
          <w:szCs w:val="28"/>
        </w:rPr>
        <w:t>资格预审申请函</w:t>
      </w:r>
    </w:p>
    <w:p>
      <w:pPr>
        <w:adjustRightInd w:val="0"/>
        <w:snapToGrid w:val="0"/>
        <w:spacing w:beforeLines="50" w:line="500" w:lineRule="exact"/>
        <w:jc w:val="center"/>
        <w:rPr>
          <w:rFonts w:ascii="Calibri" w:hAnsi="Calibri" w:eastAsia="微软雅黑" w:cs="Calibri"/>
          <w:b/>
          <w:sz w:val="28"/>
          <w:szCs w:val="28"/>
        </w:rPr>
      </w:pPr>
      <w:r>
        <w:rPr>
          <w:rFonts w:ascii="Calibri" w:hAnsi="Calibri" w:eastAsia="微软雅黑" w:cs="Calibri"/>
          <w:b/>
          <w:sz w:val="28"/>
          <w:szCs w:val="28"/>
        </w:rPr>
        <w:t>Application Letter of Prequalification</w:t>
      </w:r>
    </w:p>
    <w:p>
      <w:pPr>
        <w:adjustRightInd w:val="0"/>
        <w:snapToGrid w:val="0"/>
        <w:spacing w:before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致：</w:t>
      </w:r>
    </w:p>
    <w:p>
      <w:pPr>
        <w:adjustRightInd w:val="0"/>
        <w:snapToGrid w:val="0"/>
        <w:spacing w:beforeLines="50" w:line="500" w:lineRule="exact"/>
        <w:rPr>
          <w:rFonts w:ascii="Calibri" w:hAnsi="Calibri" w:eastAsia="微软雅黑" w:cs="Calibri"/>
          <w:b/>
          <w:bCs/>
          <w:kern w:val="0"/>
          <w:sz w:val="24"/>
          <w:szCs w:val="24"/>
          <w:u w:val="single"/>
        </w:rPr>
      </w:pPr>
      <w:r>
        <w:rPr>
          <w:rFonts w:ascii="Calibri" w:hAnsi="Calibri" w:eastAsia="微软雅黑" w:cs="Calibri"/>
          <w:sz w:val="24"/>
          <w:szCs w:val="24"/>
        </w:rPr>
        <w:t>To:</w:t>
      </w:r>
    </w:p>
    <w:p>
      <w:pPr>
        <w:adjustRightInd w:val="0"/>
        <w:snapToGrid w:val="0"/>
        <w:spacing w:beforeLines="50" w:afterLines="50" w:line="500" w:lineRule="exact"/>
        <w:ind w:firstLine="480" w:firstLineChars="200"/>
        <w:rPr>
          <w:rFonts w:ascii="微软雅黑" w:hAnsi="微软雅黑" w:eastAsia="微软雅黑" w:cs="Times New Roman"/>
          <w:sz w:val="24"/>
          <w:szCs w:val="24"/>
        </w:rPr>
      </w:pPr>
      <w:r>
        <w:rPr>
          <w:rFonts w:ascii="微软雅黑" w:hAnsi="微软雅黑" w:eastAsia="微软雅黑" w:cs="Times New Roman"/>
          <w:sz w:val="24"/>
          <w:szCs w:val="24"/>
        </w:rPr>
        <w:t>关于贵</w:t>
      </w:r>
      <w:r>
        <w:rPr>
          <w:rFonts w:hint="eastAsia" w:ascii="微软雅黑" w:hAnsi="微软雅黑" w:eastAsia="微软雅黑" w:cs="Times New Roman"/>
          <w:sz w:val="24"/>
          <w:szCs w:val="24"/>
        </w:rPr>
        <w:t>单位</w:t>
      </w:r>
      <w:r>
        <w:rPr>
          <w:rFonts w:ascii="微软雅黑" w:hAnsi="微软雅黑" w:eastAsia="微软雅黑" w:cs="Times New Roman"/>
          <w:sz w:val="24"/>
          <w:szCs w:val="24"/>
        </w:rPr>
        <w:t>发布的“</w:t>
      </w:r>
      <w:r>
        <w:rPr>
          <w:rFonts w:hint="eastAsia" w:ascii="微软雅黑" w:hAnsi="微软雅黑" w:eastAsia="微软雅黑" w:cs="Times New Roman"/>
          <w:b/>
          <w:sz w:val="24"/>
          <w:szCs w:val="24"/>
          <w:u w:val="single"/>
        </w:rPr>
        <w:t>空港新城综合应急中心建筑方案设计国际竞赛</w:t>
      </w:r>
      <w:r>
        <w:rPr>
          <w:rFonts w:ascii="微软雅黑" w:hAnsi="微软雅黑" w:eastAsia="微软雅黑" w:cs="Times New Roman"/>
          <w:b/>
          <w:sz w:val="24"/>
          <w:szCs w:val="24"/>
          <w:u w:val="single"/>
        </w:rPr>
        <w:t>资格预审文件</w:t>
      </w:r>
      <w:r>
        <w:rPr>
          <w:rFonts w:ascii="微软雅黑" w:hAnsi="微软雅黑" w:eastAsia="微软雅黑" w:cs="Times New Roman"/>
          <w:sz w:val="24"/>
          <w:szCs w:val="24"/>
        </w:rPr>
        <w:t>”中的各项条款、要求和相关内容，我司均已详细认真审阅过，各项条款、要求及相关内容均清楚明确，确认无误。</w:t>
      </w:r>
      <w:r>
        <w:rPr>
          <w:rFonts w:hint="eastAsia" w:ascii="微软雅黑" w:hAnsi="微软雅黑" w:eastAsia="微软雅黑" w:cs="Times New Roman"/>
          <w:sz w:val="24"/>
          <w:szCs w:val="24"/>
        </w:rPr>
        <w:t xml:space="preserve"> </w:t>
      </w:r>
    </w:p>
    <w:p>
      <w:pPr>
        <w:adjustRightInd w:val="0"/>
        <w:snapToGrid w:val="0"/>
        <w:spacing w:beforeLines="50" w:afterLines="50" w:line="500" w:lineRule="exact"/>
        <w:ind w:firstLine="480" w:firstLineChars="200"/>
        <w:rPr>
          <w:rFonts w:ascii="微软雅黑" w:hAnsi="微软雅黑" w:eastAsia="微软雅黑" w:cs="Times New Roman"/>
          <w:sz w:val="24"/>
          <w:szCs w:val="24"/>
        </w:rPr>
      </w:pPr>
      <w:r>
        <w:rPr>
          <w:rFonts w:ascii="Calibri" w:hAnsi="Calibri" w:eastAsia="微软雅黑" w:cs="Calibri"/>
          <w:sz w:val="24"/>
          <w:szCs w:val="24"/>
        </w:rPr>
        <w:t xml:space="preserve">With regard to the terms, requirements and related content listed in the </w:t>
      </w:r>
      <w:r>
        <w:rPr>
          <w:rFonts w:ascii="Calibri" w:hAnsi="Calibri" w:eastAsia="微软雅黑" w:cs="Calibri"/>
          <w:b/>
          <w:sz w:val="24"/>
          <w:szCs w:val="24"/>
          <w:u w:val="single"/>
        </w:rPr>
        <w:t>Prequalification Document of the International Competition for the Architectural Design of the Airport New Town Comprehensive Emergency Center</w:t>
      </w:r>
      <w:r>
        <w:rPr>
          <w:rFonts w:ascii="Calibri" w:hAnsi="Calibri" w:eastAsia="微软雅黑" w:cs="Calibri"/>
          <w:b/>
          <w:bCs/>
          <w:kern w:val="0"/>
          <w:sz w:val="24"/>
          <w:szCs w:val="24"/>
          <w:u w:val="single"/>
        </w:rPr>
        <w:t xml:space="preserve"> </w:t>
      </w:r>
      <w:r>
        <w:rPr>
          <w:rFonts w:ascii="Calibri" w:hAnsi="Calibri" w:eastAsia="微软雅黑" w:cs="Calibri"/>
          <w:sz w:val="24"/>
          <w:szCs w:val="24"/>
        </w:rPr>
        <w:t>released by you, we have carefully reviewed in detail, and confirmed that we have clearly understood the terms, requirements and related content.</w:t>
      </w:r>
    </w:p>
    <w:p>
      <w:pPr>
        <w:numPr>
          <w:ilvl w:val="0"/>
          <w:numId w:val="1"/>
        </w:numPr>
        <w:tabs>
          <w:tab w:val="left" w:pos="284"/>
          <w:tab w:val="clear" w:pos="5241"/>
        </w:tabs>
        <w:adjustRightInd w:val="0"/>
        <w:snapToGrid w:val="0"/>
        <w:spacing w:beforeLines="50" w:afterLines="50" w:line="500" w:lineRule="exact"/>
        <w:ind w:left="284" w:hanging="284"/>
        <w:rPr>
          <w:rFonts w:ascii="微软雅黑" w:hAnsi="微软雅黑" w:eastAsia="微软雅黑" w:cs="Times New Roman"/>
          <w:sz w:val="24"/>
          <w:szCs w:val="24"/>
        </w:rPr>
      </w:pPr>
      <w:r>
        <w:rPr>
          <w:rFonts w:ascii="微软雅黑" w:hAnsi="微软雅黑" w:eastAsia="微软雅黑" w:cs="Times New Roman"/>
          <w:sz w:val="24"/>
          <w:szCs w:val="24"/>
        </w:rPr>
        <w:t>我司完全同意</w:t>
      </w:r>
      <w:r>
        <w:rPr>
          <w:rFonts w:hint="eastAsia" w:ascii="微软雅黑" w:hAnsi="微软雅黑" w:eastAsia="微软雅黑" w:cs="Times New Roman"/>
          <w:b/>
          <w:sz w:val="24"/>
          <w:szCs w:val="24"/>
          <w:u w:val="single"/>
        </w:rPr>
        <w:t>空港新城综合应急中心建筑方案设计国际竞赛</w:t>
      </w:r>
      <w:r>
        <w:rPr>
          <w:rFonts w:ascii="微软雅黑" w:hAnsi="微软雅黑" w:eastAsia="微软雅黑" w:cs="Times New Roman"/>
          <w:sz w:val="24"/>
          <w:szCs w:val="24"/>
        </w:rPr>
        <w:t>的全部安排并遵照执行。</w:t>
      </w:r>
    </w:p>
    <w:p>
      <w:pPr>
        <w:tabs>
          <w:tab w:val="left" w:pos="284"/>
        </w:tabs>
        <w:adjustRightInd w:val="0"/>
        <w:snapToGrid w:val="0"/>
        <w:spacing w:beforeLines="50" w:afterLines="50" w:line="500" w:lineRule="exact"/>
        <w:ind w:left="284"/>
        <w:rPr>
          <w:rFonts w:ascii="微软雅黑" w:hAnsi="微软雅黑" w:eastAsia="微软雅黑" w:cs="Times New Roman"/>
          <w:sz w:val="24"/>
          <w:szCs w:val="24"/>
        </w:rPr>
      </w:pPr>
      <w:r>
        <w:rPr>
          <w:rFonts w:ascii="Calibri" w:hAnsi="Calibri" w:eastAsia="微软雅黑" w:cs="Calibri"/>
          <w:sz w:val="24"/>
          <w:szCs w:val="24"/>
        </w:rPr>
        <w:t>We</w:t>
      </w:r>
      <w:r>
        <w:rPr>
          <w:rFonts w:hint="eastAsia" w:ascii="Calibri" w:hAnsi="Calibri" w:eastAsia="微软雅黑" w:cs="Calibri"/>
          <w:sz w:val="24"/>
          <w:szCs w:val="24"/>
        </w:rPr>
        <w:t xml:space="preserve"> </w:t>
      </w:r>
      <w:r>
        <w:rPr>
          <w:rFonts w:ascii="Calibri" w:hAnsi="Calibri" w:eastAsia="微软雅黑" w:cs="Calibri"/>
          <w:sz w:val="24"/>
          <w:szCs w:val="24"/>
        </w:rPr>
        <w:t xml:space="preserve">have fully agreed the whole arrangement of </w:t>
      </w:r>
      <w:r>
        <w:rPr>
          <w:rFonts w:ascii="Calibri" w:hAnsi="Calibri" w:eastAsia="微软雅黑" w:cs="Calibri"/>
          <w:b/>
          <w:sz w:val="24"/>
          <w:szCs w:val="24"/>
          <w:u w:val="single"/>
        </w:rPr>
        <w:t xml:space="preserve">the International Competition for the Architectural Design of the Airport New Town Comprehensive Emergency Center </w:t>
      </w:r>
      <w:r>
        <w:rPr>
          <w:rFonts w:ascii="Calibri" w:hAnsi="Calibri" w:eastAsia="微软雅黑" w:cs="Calibri"/>
          <w:sz w:val="24"/>
          <w:szCs w:val="24"/>
        </w:rPr>
        <w:t>and will follow accordingly.</w:t>
      </w:r>
    </w:p>
    <w:p>
      <w:pPr>
        <w:numPr>
          <w:ilvl w:val="0"/>
          <w:numId w:val="1"/>
        </w:numPr>
        <w:tabs>
          <w:tab w:val="left" w:pos="284"/>
          <w:tab w:val="clear" w:pos="5241"/>
        </w:tabs>
        <w:adjustRightInd w:val="0"/>
        <w:snapToGrid w:val="0"/>
        <w:spacing w:beforeLines="50" w:afterLines="50" w:line="500" w:lineRule="exact"/>
        <w:ind w:left="284" w:hanging="284"/>
        <w:rPr>
          <w:rFonts w:ascii="微软雅黑" w:hAnsi="微软雅黑" w:eastAsia="微软雅黑" w:cs="Times New Roman"/>
          <w:sz w:val="24"/>
          <w:szCs w:val="24"/>
        </w:rPr>
      </w:pPr>
      <w:r>
        <w:rPr>
          <w:rFonts w:ascii="微软雅黑" w:hAnsi="微软雅黑" w:eastAsia="微软雅黑" w:cs="Times New Roman"/>
          <w:sz w:val="24"/>
          <w:szCs w:val="24"/>
        </w:rPr>
        <w:t>我公司保证所提交资料真实、合法和有效，并承担相关的法律责任。</w:t>
      </w:r>
    </w:p>
    <w:p>
      <w:pPr>
        <w:tabs>
          <w:tab w:val="left" w:pos="284"/>
        </w:tabs>
        <w:adjustRightInd w:val="0"/>
        <w:snapToGrid w:val="0"/>
        <w:spacing w:beforeLines="50" w:afterLines="50" w:line="500" w:lineRule="exact"/>
        <w:ind w:left="284"/>
        <w:rPr>
          <w:rFonts w:ascii="微软雅黑" w:hAnsi="微软雅黑" w:eastAsia="微软雅黑" w:cs="Times New Roman"/>
          <w:sz w:val="24"/>
          <w:szCs w:val="24"/>
        </w:rPr>
      </w:pPr>
      <w:r>
        <w:rPr>
          <w:rFonts w:ascii="Calibri" w:hAnsi="Calibri" w:eastAsia="微软雅黑" w:cs="Calibri"/>
          <w:sz w:val="24"/>
          <w:szCs w:val="24"/>
        </w:rPr>
        <w:t>We guarantee that the submitted documents are real, legal and effective, and bear the relevant legal responsibilities.</w:t>
      </w:r>
    </w:p>
    <w:p>
      <w:pPr>
        <w:numPr>
          <w:ilvl w:val="0"/>
          <w:numId w:val="1"/>
        </w:numPr>
        <w:tabs>
          <w:tab w:val="left" w:pos="284"/>
          <w:tab w:val="clear" w:pos="5241"/>
        </w:tabs>
        <w:adjustRightInd w:val="0"/>
        <w:snapToGrid w:val="0"/>
        <w:spacing w:beforeLines="50" w:afterLines="50" w:line="500" w:lineRule="exact"/>
        <w:ind w:left="284" w:hanging="284"/>
        <w:rPr>
          <w:rFonts w:ascii="微软雅黑" w:hAnsi="微软雅黑" w:eastAsia="微软雅黑" w:cs="Times New Roman"/>
          <w:sz w:val="24"/>
          <w:szCs w:val="24"/>
        </w:rPr>
      </w:pPr>
      <w:r>
        <w:rPr>
          <w:rFonts w:ascii="微软雅黑" w:hAnsi="微软雅黑" w:eastAsia="微软雅黑" w:cs="Times New Roman"/>
          <w:sz w:val="24"/>
          <w:szCs w:val="24"/>
        </w:rPr>
        <w:t>我公司保证全部满足贵</w:t>
      </w:r>
      <w:r>
        <w:rPr>
          <w:rFonts w:hint="eastAsia" w:ascii="微软雅黑" w:hAnsi="微软雅黑" w:eastAsia="微软雅黑" w:cs="Times New Roman"/>
          <w:sz w:val="24"/>
          <w:szCs w:val="24"/>
        </w:rPr>
        <w:t>单位</w:t>
      </w:r>
      <w:r>
        <w:rPr>
          <w:rFonts w:ascii="微软雅黑" w:hAnsi="微软雅黑" w:eastAsia="微软雅黑" w:cs="Times New Roman"/>
          <w:sz w:val="24"/>
          <w:szCs w:val="24"/>
        </w:rPr>
        <w:t>公告中申请人资格要求，可以参加本项目的资格预审。</w:t>
      </w:r>
    </w:p>
    <w:p>
      <w:pPr>
        <w:tabs>
          <w:tab w:val="left" w:pos="284"/>
        </w:tabs>
        <w:adjustRightInd w:val="0"/>
        <w:snapToGrid w:val="0"/>
        <w:spacing w:beforeLines="50" w:afterLines="50" w:line="500" w:lineRule="exact"/>
        <w:ind w:left="284"/>
        <w:rPr>
          <w:rFonts w:ascii="微软雅黑" w:hAnsi="微软雅黑" w:eastAsia="微软雅黑" w:cs="Times New Roman"/>
          <w:sz w:val="24"/>
          <w:szCs w:val="24"/>
        </w:rPr>
      </w:pPr>
      <w:r>
        <w:rPr>
          <w:rFonts w:ascii="Calibri" w:hAnsi="Calibri" w:eastAsia="微软雅黑" w:cs="Calibri"/>
          <w:sz w:val="24"/>
          <w:szCs w:val="24"/>
        </w:rPr>
        <w:t>We ensure that</w:t>
      </w:r>
      <w:r>
        <w:rPr>
          <w:rFonts w:hint="eastAsia" w:ascii="Calibri" w:hAnsi="Calibri" w:eastAsia="微软雅黑" w:cs="Calibri"/>
          <w:sz w:val="24"/>
          <w:szCs w:val="24"/>
        </w:rPr>
        <w:t xml:space="preserve"> </w:t>
      </w:r>
      <w:r>
        <w:rPr>
          <w:rFonts w:ascii="Calibri" w:hAnsi="Calibri" w:eastAsia="微软雅黑" w:cs="Calibri"/>
          <w:sz w:val="24"/>
          <w:szCs w:val="24"/>
        </w:rPr>
        <w:t xml:space="preserve">we meet all the qualification requirements of the announcement released by you, </w:t>
      </w:r>
      <w:r>
        <w:rPr>
          <w:rFonts w:hint="eastAsia" w:ascii="Calibri" w:hAnsi="Calibri" w:eastAsia="微软雅黑" w:cs="Calibri"/>
          <w:sz w:val="24"/>
          <w:szCs w:val="24"/>
        </w:rPr>
        <w:t xml:space="preserve">and </w:t>
      </w:r>
      <w:r>
        <w:rPr>
          <w:rFonts w:ascii="Calibri" w:hAnsi="Calibri" w:eastAsia="微软雅黑" w:cs="Calibri"/>
          <w:sz w:val="24"/>
          <w:szCs w:val="24"/>
        </w:rPr>
        <w:t>can enter the prequalification of this project.</w:t>
      </w:r>
    </w:p>
    <w:p>
      <w:pPr>
        <w:numPr>
          <w:ilvl w:val="0"/>
          <w:numId w:val="1"/>
        </w:numPr>
        <w:tabs>
          <w:tab w:val="left" w:pos="284"/>
          <w:tab w:val="clear" w:pos="5241"/>
        </w:tabs>
        <w:adjustRightInd w:val="0"/>
        <w:snapToGrid w:val="0"/>
        <w:spacing w:beforeLines="50" w:afterLines="50" w:line="500" w:lineRule="exact"/>
        <w:ind w:left="284" w:hanging="284"/>
        <w:rPr>
          <w:rFonts w:ascii="微软雅黑" w:hAnsi="微软雅黑" w:eastAsia="微软雅黑" w:cs="Times New Roman"/>
          <w:sz w:val="24"/>
          <w:szCs w:val="24"/>
        </w:rPr>
      </w:pPr>
      <w:r>
        <w:rPr>
          <w:rFonts w:ascii="微软雅黑" w:hAnsi="微软雅黑" w:eastAsia="微软雅黑" w:cs="Times New Roman"/>
          <w:sz w:val="24"/>
          <w:szCs w:val="24"/>
        </w:rPr>
        <w:t>我公司接受贵</w:t>
      </w:r>
      <w:r>
        <w:rPr>
          <w:rFonts w:hint="eastAsia" w:ascii="微软雅黑" w:hAnsi="微软雅黑" w:eastAsia="微软雅黑" w:cs="Times New Roman"/>
          <w:sz w:val="24"/>
          <w:szCs w:val="24"/>
        </w:rPr>
        <w:t>单位</w:t>
      </w:r>
      <w:r>
        <w:rPr>
          <w:rFonts w:ascii="微软雅黑" w:hAnsi="微软雅黑" w:eastAsia="微软雅黑" w:cs="Times New Roman"/>
          <w:sz w:val="24"/>
          <w:szCs w:val="24"/>
        </w:rPr>
        <w:t>公告中信息发布的方式，并自行承担因我公司自身原因造成的文件缺失等对本次前期审查结果产生的任何影响。</w:t>
      </w:r>
    </w:p>
    <w:p>
      <w:pPr>
        <w:tabs>
          <w:tab w:val="left" w:pos="284"/>
        </w:tabs>
        <w:adjustRightInd w:val="0"/>
        <w:snapToGrid w:val="0"/>
        <w:spacing w:beforeLines="50" w:afterLines="50" w:line="500" w:lineRule="exact"/>
        <w:ind w:left="284"/>
        <w:rPr>
          <w:rFonts w:ascii="微软雅黑" w:hAnsi="微软雅黑" w:eastAsia="微软雅黑" w:cs="Times New Roman"/>
          <w:sz w:val="24"/>
          <w:szCs w:val="24"/>
        </w:rPr>
      </w:pPr>
      <w:r>
        <w:rPr>
          <w:rFonts w:ascii="Calibri" w:hAnsi="Calibri" w:eastAsia="微软雅黑" w:cs="Calibri"/>
          <w:sz w:val="24"/>
          <w:szCs w:val="24"/>
        </w:rPr>
        <w:t>We accept the way your company publish information, and shall undertake any influence</w:t>
      </w:r>
      <w:r>
        <w:rPr>
          <w:rFonts w:hint="eastAsia" w:ascii="Calibri" w:hAnsi="Calibri" w:eastAsia="微软雅黑" w:cs="Calibri"/>
          <w:sz w:val="24"/>
          <w:szCs w:val="24"/>
        </w:rPr>
        <w:t xml:space="preserve"> </w:t>
      </w:r>
      <w:r>
        <w:rPr>
          <w:rFonts w:ascii="Calibri" w:hAnsi="Calibri" w:eastAsia="微软雅黑" w:cs="Calibri"/>
          <w:sz w:val="24"/>
          <w:szCs w:val="24"/>
        </w:rPr>
        <w:t xml:space="preserve">caused by </w:t>
      </w:r>
      <w:r>
        <w:rPr>
          <w:rFonts w:hint="eastAsia" w:ascii="Calibri" w:hAnsi="Calibri" w:eastAsia="微软雅黑" w:cs="Calibri"/>
          <w:sz w:val="24"/>
          <w:szCs w:val="24"/>
        </w:rPr>
        <w:t>us</w:t>
      </w:r>
      <w:r>
        <w:rPr>
          <w:rFonts w:ascii="Calibri" w:hAnsi="Calibri" w:eastAsia="微软雅黑" w:cs="Calibri"/>
          <w:sz w:val="24"/>
          <w:szCs w:val="24"/>
        </w:rPr>
        <w:t>, such as file missing, on the results of preliminary examination.</w:t>
      </w:r>
    </w:p>
    <w:p>
      <w:pPr>
        <w:numPr>
          <w:ilvl w:val="0"/>
          <w:numId w:val="1"/>
        </w:numPr>
        <w:tabs>
          <w:tab w:val="left" w:pos="284"/>
          <w:tab w:val="clear" w:pos="5241"/>
        </w:tabs>
        <w:adjustRightInd w:val="0"/>
        <w:snapToGrid w:val="0"/>
        <w:spacing w:beforeLines="50" w:afterLines="50" w:line="500" w:lineRule="exact"/>
        <w:ind w:left="284" w:hanging="284"/>
        <w:rPr>
          <w:rFonts w:ascii="微软雅黑" w:hAnsi="微软雅黑" w:eastAsia="微软雅黑" w:cs="Times New Roman"/>
          <w:sz w:val="24"/>
          <w:szCs w:val="24"/>
        </w:rPr>
      </w:pPr>
      <w:r>
        <w:rPr>
          <w:rFonts w:ascii="微软雅黑" w:hAnsi="微软雅黑" w:eastAsia="微软雅黑" w:cs="Times New Roman"/>
          <w:sz w:val="24"/>
          <w:szCs w:val="24"/>
        </w:rPr>
        <w:t>如有违反上述要求的，我公司承诺愿无条件承担因此对贵</w:t>
      </w:r>
      <w:r>
        <w:rPr>
          <w:rFonts w:hint="eastAsia" w:ascii="微软雅黑" w:hAnsi="微软雅黑" w:eastAsia="微软雅黑" w:cs="Times New Roman"/>
          <w:sz w:val="24"/>
          <w:szCs w:val="24"/>
        </w:rPr>
        <w:t>单位</w:t>
      </w:r>
      <w:r>
        <w:rPr>
          <w:rFonts w:ascii="微软雅黑" w:hAnsi="微软雅黑" w:eastAsia="微软雅黑" w:cs="Times New Roman"/>
          <w:sz w:val="24"/>
          <w:szCs w:val="24"/>
        </w:rPr>
        <w:t>造成的任何损失和不利影响的责任。</w:t>
      </w:r>
    </w:p>
    <w:p>
      <w:pPr>
        <w:tabs>
          <w:tab w:val="left" w:pos="284"/>
        </w:tabs>
        <w:adjustRightInd w:val="0"/>
        <w:snapToGrid w:val="0"/>
        <w:spacing w:beforeLines="50" w:afterLines="50" w:line="500" w:lineRule="exact"/>
        <w:ind w:left="284"/>
        <w:rPr>
          <w:rFonts w:ascii="微软雅黑" w:hAnsi="微软雅黑" w:eastAsia="微软雅黑" w:cs="Times New Roman"/>
          <w:sz w:val="24"/>
          <w:szCs w:val="24"/>
        </w:rPr>
      </w:pPr>
      <w:r>
        <w:rPr>
          <w:rFonts w:ascii="Calibri" w:hAnsi="Calibri" w:eastAsia="微软雅黑" w:cs="Calibri"/>
          <w:sz w:val="24"/>
          <w:szCs w:val="24"/>
        </w:rPr>
        <w:t>If there is any violation of the requirements</w:t>
      </w:r>
      <w:r>
        <w:rPr>
          <w:rFonts w:hint="eastAsia" w:ascii="Calibri" w:hAnsi="Calibri" w:eastAsia="微软雅黑" w:cs="Calibri"/>
          <w:sz w:val="24"/>
          <w:szCs w:val="24"/>
        </w:rPr>
        <w:t xml:space="preserve"> </w:t>
      </w:r>
      <w:r>
        <w:rPr>
          <w:rFonts w:ascii="Calibri" w:hAnsi="Calibri" w:eastAsia="微软雅黑" w:cs="Calibri"/>
          <w:sz w:val="24"/>
          <w:szCs w:val="24"/>
        </w:rPr>
        <w:t>above, we promise we will bear any loss caused to you and take the responsibility of the adverse impact.</w:t>
      </w:r>
    </w:p>
    <w:p>
      <w:pPr>
        <w:adjustRightInd w:val="0"/>
        <w:snapToGrid w:val="0"/>
        <w:spacing w:beforeLines="50" w:afterLines="50" w:line="500" w:lineRule="exact"/>
        <w:ind w:firstLine="480" w:firstLineChars="200"/>
        <w:rPr>
          <w:rFonts w:ascii="微软雅黑" w:hAnsi="微软雅黑" w:eastAsia="微软雅黑" w:cs="Times New Roman"/>
          <w:sz w:val="24"/>
          <w:szCs w:val="24"/>
        </w:rPr>
      </w:pPr>
      <w:r>
        <w:rPr>
          <w:rFonts w:ascii="微软雅黑" w:hAnsi="微软雅黑" w:eastAsia="微软雅黑" w:cs="Times New Roman"/>
          <w:sz w:val="24"/>
          <w:szCs w:val="24"/>
        </w:rPr>
        <w:t>我公司现全权授权下列人员作为代理人参与本次前期审查：</w:t>
      </w:r>
    </w:p>
    <w:p>
      <w:pPr>
        <w:adjustRightInd w:val="0"/>
        <w:snapToGrid w:val="0"/>
        <w:spacing w:beforeLines="50" w:afterLines="50" w:line="500" w:lineRule="exact"/>
        <w:ind w:firstLine="480" w:firstLineChars="200"/>
        <w:rPr>
          <w:rFonts w:ascii="Calibri" w:hAnsi="Calibri" w:eastAsia="微软雅黑" w:cs="Calibri"/>
          <w:b/>
          <w:bCs/>
          <w:sz w:val="24"/>
          <w:szCs w:val="24"/>
        </w:rPr>
      </w:pPr>
      <w:r>
        <w:rPr>
          <w:rFonts w:ascii="Calibri" w:hAnsi="Calibri" w:eastAsia="微软雅黑" w:cs="Calibri"/>
          <w:bCs/>
          <w:sz w:val="24"/>
          <w:szCs w:val="24"/>
        </w:rPr>
        <w:t>We now full authorize the following person</w:t>
      </w:r>
      <w:r>
        <w:rPr>
          <w:rFonts w:hint="eastAsia" w:ascii="Calibri" w:hAnsi="Calibri" w:eastAsia="微软雅黑" w:cs="Calibri"/>
          <w:bCs/>
          <w:sz w:val="24"/>
          <w:szCs w:val="24"/>
        </w:rPr>
        <w:t>(</w:t>
      </w:r>
      <w:r>
        <w:rPr>
          <w:rFonts w:ascii="Calibri" w:hAnsi="Calibri" w:eastAsia="微软雅黑" w:cs="Calibri"/>
          <w:bCs/>
          <w:sz w:val="24"/>
          <w:szCs w:val="24"/>
        </w:rPr>
        <w:t>s</w:t>
      </w:r>
      <w:r>
        <w:rPr>
          <w:rFonts w:hint="eastAsia" w:ascii="Calibri" w:hAnsi="Calibri" w:eastAsia="微软雅黑" w:cs="Calibri"/>
          <w:bCs/>
          <w:sz w:val="24"/>
          <w:szCs w:val="24"/>
        </w:rPr>
        <w:t>)</w:t>
      </w:r>
      <w:r>
        <w:rPr>
          <w:rFonts w:ascii="Calibri" w:hAnsi="Calibri" w:eastAsia="微软雅黑" w:cs="Calibri"/>
          <w:bCs/>
          <w:sz w:val="24"/>
          <w:szCs w:val="24"/>
        </w:rPr>
        <w:t xml:space="preserve"> as agent to participate in the prequalification:</w:t>
      </w:r>
    </w:p>
    <w:p>
      <w:pPr>
        <w:adjustRightInd w:val="0"/>
        <w:snapToGrid w:val="0"/>
        <w:spacing w:beforeLines="50" w:line="500" w:lineRule="exact"/>
        <w:rPr>
          <w:rFonts w:ascii="Calibri" w:hAnsi="Calibri" w:eastAsia="微软雅黑" w:cs="Times New Roman"/>
          <w:sz w:val="24"/>
          <w:szCs w:val="24"/>
        </w:rPr>
      </w:pPr>
      <w:r>
        <w:rPr>
          <w:rFonts w:ascii="Calibri" w:hAnsi="微软雅黑" w:eastAsia="微软雅黑" w:cs="Times New Roman"/>
          <w:sz w:val="24"/>
          <w:szCs w:val="24"/>
        </w:rPr>
        <w:t>姓名</w:t>
      </w:r>
      <w:r>
        <w:rPr>
          <w:rFonts w:hint="eastAsia" w:ascii="Calibri" w:hAnsi="Calibri" w:eastAsia="微软雅黑" w:cs="Times New Roman"/>
          <w:sz w:val="24"/>
          <w:szCs w:val="24"/>
        </w:rPr>
        <w:t>/Name</w:t>
      </w:r>
      <w:r>
        <w:rPr>
          <w:rFonts w:ascii="Calibri" w:hAnsi="微软雅黑" w:eastAsia="微软雅黑" w:cs="Times New Roman"/>
          <w:sz w:val="24"/>
          <w:szCs w:val="24"/>
        </w:rPr>
        <w:t>：</w:t>
      </w:r>
      <w:r>
        <w:rPr>
          <w:rFonts w:ascii="Calibri" w:hAnsi="Calibri" w:eastAsia="微软雅黑" w:cs="Times New Roman"/>
          <w:sz w:val="24"/>
          <w:szCs w:val="24"/>
        </w:rPr>
        <w:t xml:space="preserve"> </w:t>
      </w:r>
      <w:r>
        <w:rPr>
          <w:rFonts w:hint="eastAsia" w:ascii="Calibri" w:hAnsi="Calibri" w:eastAsia="微软雅黑" w:cs="Times New Roman"/>
          <w:sz w:val="24"/>
          <w:szCs w:val="24"/>
        </w:rPr>
        <w:t xml:space="preserve">                </w:t>
      </w:r>
      <w:r>
        <w:rPr>
          <w:rFonts w:ascii="Calibri" w:hAnsi="微软雅黑" w:eastAsia="微软雅黑" w:cs="Times New Roman"/>
          <w:sz w:val="24"/>
          <w:szCs w:val="24"/>
        </w:rPr>
        <w:t>身份证号码</w:t>
      </w:r>
      <w:r>
        <w:rPr>
          <w:rFonts w:hint="eastAsia" w:ascii="Calibri" w:hAnsi="Calibri" w:eastAsia="微软雅黑" w:cs="Times New Roman"/>
          <w:sz w:val="24"/>
          <w:szCs w:val="24"/>
        </w:rPr>
        <w:t>/ID card No.</w:t>
      </w:r>
      <w:r>
        <w:rPr>
          <w:rFonts w:ascii="Calibri" w:hAnsi="微软雅黑" w:eastAsia="微软雅黑" w:cs="Times New Roman"/>
          <w:sz w:val="24"/>
          <w:szCs w:val="24"/>
        </w:rPr>
        <w:t>：</w:t>
      </w:r>
    </w:p>
    <w:p>
      <w:pPr>
        <w:adjustRightInd w:val="0"/>
        <w:snapToGrid w:val="0"/>
        <w:spacing w:beforeLines="50" w:line="500" w:lineRule="exact"/>
        <w:rPr>
          <w:rFonts w:ascii="Calibri" w:hAnsi="Calibri" w:eastAsia="微软雅黑" w:cs="Times New Roman"/>
          <w:sz w:val="24"/>
          <w:szCs w:val="24"/>
        </w:rPr>
      </w:pPr>
      <w:r>
        <w:rPr>
          <w:rFonts w:ascii="Calibri" w:hAnsi="微软雅黑" w:eastAsia="微软雅黑" w:cs="Times New Roman"/>
          <w:sz w:val="24"/>
          <w:szCs w:val="24"/>
        </w:rPr>
        <w:t>手机</w:t>
      </w:r>
      <w:r>
        <w:rPr>
          <w:rFonts w:hint="eastAsia" w:ascii="Calibri" w:hAnsi="Calibri" w:eastAsia="微软雅黑" w:cs="Times New Roman"/>
          <w:sz w:val="24"/>
          <w:szCs w:val="24"/>
        </w:rPr>
        <w:t>/Mobile No.</w:t>
      </w:r>
      <w:r>
        <w:rPr>
          <w:rFonts w:ascii="Calibri" w:hAnsi="微软雅黑" w:eastAsia="微软雅黑" w:cs="Times New Roman"/>
          <w:sz w:val="24"/>
          <w:szCs w:val="24"/>
        </w:rPr>
        <w:t>：</w:t>
      </w:r>
      <w:r>
        <w:rPr>
          <w:rFonts w:ascii="Calibri" w:hAnsi="Calibri" w:eastAsia="微软雅黑" w:cs="Times New Roman"/>
          <w:sz w:val="24"/>
          <w:szCs w:val="24"/>
        </w:rPr>
        <w:t xml:space="preserve"> </w:t>
      </w:r>
      <w:r>
        <w:rPr>
          <w:rFonts w:hint="eastAsia" w:ascii="Calibri" w:hAnsi="Calibri" w:eastAsia="微软雅黑" w:cs="Times New Roman"/>
          <w:sz w:val="24"/>
          <w:szCs w:val="24"/>
        </w:rPr>
        <w:t xml:space="preserve">            </w:t>
      </w:r>
      <w:r>
        <w:rPr>
          <w:rFonts w:ascii="Calibri" w:hAnsi="微软雅黑" w:eastAsia="微软雅黑" w:cs="Times New Roman"/>
          <w:sz w:val="24"/>
          <w:szCs w:val="24"/>
        </w:rPr>
        <w:t>办公电话</w:t>
      </w:r>
      <w:r>
        <w:rPr>
          <w:rFonts w:hint="eastAsia" w:ascii="Calibri" w:hAnsi="Calibri" w:eastAsia="微软雅黑" w:cs="Times New Roman"/>
          <w:sz w:val="24"/>
          <w:szCs w:val="24"/>
        </w:rPr>
        <w:t>/Office phone No.</w:t>
      </w:r>
      <w:r>
        <w:rPr>
          <w:rFonts w:ascii="Calibri" w:hAnsi="微软雅黑" w:eastAsia="微软雅黑" w:cs="Times New Roman"/>
          <w:sz w:val="24"/>
          <w:szCs w:val="24"/>
        </w:rPr>
        <w:t>：</w:t>
      </w:r>
      <w:r>
        <w:rPr>
          <w:rFonts w:ascii="Calibri" w:hAnsi="Calibri" w:eastAsia="微软雅黑" w:cs="Times New Roman"/>
          <w:sz w:val="24"/>
          <w:szCs w:val="24"/>
        </w:rPr>
        <w:t xml:space="preserve"> </w:t>
      </w:r>
    </w:p>
    <w:p>
      <w:pPr>
        <w:adjustRightInd w:val="0"/>
        <w:snapToGrid w:val="0"/>
        <w:spacing w:beforeLines="50" w:line="500" w:lineRule="exact"/>
        <w:rPr>
          <w:rFonts w:ascii="Calibri" w:hAnsi="Calibri" w:eastAsia="微软雅黑" w:cs="Times New Roman"/>
          <w:sz w:val="24"/>
          <w:szCs w:val="24"/>
          <w:u w:val="single"/>
        </w:rPr>
      </w:pPr>
      <w:r>
        <w:rPr>
          <w:rFonts w:ascii="Calibri" w:hAnsi="微软雅黑" w:eastAsia="微软雅黑" w:cs="Times New Roman"/>
          <w:sz w:val="24"/>
          <w:szCs w:val="24"/>
        </w:rPr>
        <w:t>传真</w:t>
      </w:r>
      <w:r>
        <w:rPr>
          <w:rFonts w:hint="eastAsia" w:ascii="Calibri" w:hAnsi="Calibri" w:eastAsia="微软雅黑" w:cs="Times New Roman"/>
          <w:sz w:val="24"/>
          <w:szCs w:val="24"/>
        </w:rPr>
        <w:t>/Fax</w:t>
      </w:r>
      <w:r>
        <w:rPr>
          <w:rFonts w:ascii="Calibri" w:hAnsi="微软雅黑" w:eastAsia="微软雅黑" w:cs="Times New Roman"/>
          <w:sz w:val="24"/>
          <w:szCs w:val="24"/>
        </w:rPr>
        <w:t>：</w:t>
      </w:r>
      <w:r>
        <w:rPr>
          <w:rFonts w:hint="eastAsia" w:ascii="Calibri" w:hAnsi="Calibri" w:eastAsia="微软雅黑" w:cs="Times New Roman"/>
          <w:sz w:val="24"/>
          <w:szCs w:val="24"/>
        </w:rPr>
        <w:t xml:space="preserve">                   </w:t>
      </w:r>
      <w:r>
        <w:rPr>
          <w:rFonts w:ascii="Calibri" w:hAnsi="微软雅黑" w:eastAsia="微软雅黑" w:cs="Times New Roman"/>
          <w:sz w:val="24"/>
          <w:szCs w:val="24"/>
        </w:rPr>
        <w:t>电子邮箱</w:t>
      </w:r>
      <w:r>
        <w:rPr>
          <w:rFonts w:hint="eastAsia" w:ascii="Calibri" w:hAnsi="Calibri" w:eastAsia="微软雅黑" w:cs="Times New Roman"/>
          <w:sz w:val="24"/>
          <w:szCs w:val="24"/>
        </w:rPr>
        <w:t>/Email address</w:t>
      </w:r>
      <w:r>
        <w:rPr>
          <w:rFonts w:ascii="Calibri" w:hAnsi="微软雅黑" w:eastAsia="微软雅黑" w:cs="Times New Roman"/>
          <w:sz w:val="24"/>
          <w:szCs w:val="24"/>
        </w:rPr>
        <w:t>：</w:t>
      </w:r>
    </w:p>
    <w:p>
      <w:pPr>
        <w:adjustRightInd w:val="0"/>
        <w:snapToGrid w:val="0"/>
        <w:spacing w:beforeLines="50" w:after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（申请人提供的代理人的联系方式（手机、办公电话、传真、电子邮箱等）必须正确有效，否则由此造成的联系不畅、文件传递不到的后果由申请人自负。）</w:t>
      </w:r>
    </w:p>
    <w:p>
      <w:pPr>
        <w:adjustRightInd w:val="0"/>
        <w:snapToGrid w:val="0"/>
        <w:spacing w:beforeLines="50" w:afterLines="50" w:line="500" w:lineRule="exact"/>
        <w:rPr>
          <w:rFonts w:ascii="Calibri" w:hAnsi="Calibri" w:eastAsia="微软雅黑" w:cs="Times New Roman"/>
          <w:sz w:val="24"/>
          <w:szCs w:val="24"/>
        </w:rPr>
      </w:pPr>
      <w:r>
        <w:rPr>
          <w:rFonts w:ascii="Calibri" w:hAnsi="Calibri" w:eastAsia="微软雅黑" w:cs="Times New Roman"/>
          <w:sz w:val="24"/>
          <w:szCs w:val="24"/>
        </w:rPr>
        <w:t>(</w:t>
      </w:r>
      <w:r>
        <w:rPr>
          <w:rFonts w:hint="eastAsia" w:ascii="Calibri" w:hAnsi="Calibri" w:eastAsia="微软雅黑" w:cs="Times New Roman"/>
          <w:sz w:val="24"/>
          <w:szCs w:val="24"/>
        </w:rPr>
        <w:t>T</w:t>
      </w:r>
      <w:r>
        <w:rPr>
          <w:rFonts w:ascii="Calibri" w:hAnsi="Calibri" w:eastAsia="微软雅黑" w:cs="Times New Roman"/>
          <w:sz w:val="24"/>
          <w:szCs w:val="24"/>
        </w:rPr>
        <w:t xml:space="preserve">he agent's contact provided by the applicant </w:t>
      </w:r>
      <w:r>
        <w:rPr>
          <w:rFonts w:hint="eastAsia" w:ascii="Calibri" w:hAnsi="Calibri" w:eastAsia="微软雅黑" w:cs="Times New Roman"/>
          <w:sz w:val="24"/>
          <w:szCs w:val="24"/>
        </w:rPr>
        <w:t>&lt;</w:t>
      </w:r>
      <w:r>
        <w:rPr>
          <w:rFonts w:ascii="Calibri" w:hAnsi="Calibri" w:eastAsia="微软雅黑" w:cs="Times New Roman"/>
          <w:sz w:val="24"/>
          <w:szCs w:val="24"/>
        </w:rPr>
        <w:t>phone, office phone, fax, Email, etc.</w:t>
      </w:r>
      <w:r>
        <w:rPr>
          <w:rFonts w:hint="eastAsia" w:ascii="Calibri" w:hAnsi="Calibri" w:eastAsia="微软雅黑" w:cs="Times New Roman"/>
          <w:sz w:val="24"/>
          <w:szCs w:val="24"/>
        </w:rPr>
        <w:t xml:space="preserve">&gt; </w:t>
      </w:r>
      <w:r>
        <w:rPr>
          <w:rFonts w:ascii="Calibri" w:hAnsi="Calibri" w:eastAsia="微软雅黑" w:cs="Times New Roman"/>
          <w:sz w:val="24"/>
          <w:szCs w:val="24"/>
        </w:rPr>
        <w:t>must be correct and effective, otherwise if causing poor contact or undeliverable file, the consequence</w:t>
      </w:r>
      <w:r>
        <w:rPr>
          <w:rFonts w:hint="eastAsia" w:ascii="Calibri" w:hAnsi="Calibri" w:eastAsia="微软雅黑" w:cs="Times New Roman"/>
          <w:sz w:val="24"/>
          <w:szCs w:val="24"/>
        </w:rPr>
        <w:t xml:space="preserve"> sha</w:t>
      </w:r>
      <w:r>
        <w:rPr>
          <w:rFonts w:ascii="Calibri" w:hAnsi="Calibri" w:eastAsia="微软雅黑" w:cs="Times New Roman"/>
          <w:sz w:val="24"/>
          <w:szCs w:val="24"/>
        </w:rPr>
        <w:t>ll on the applicant’s own account.)</w:t>
      </w:r>
    </w:p>
    <w:p>
      <w:pPr>
        <w:adjustRightInd w:val="0"/>
        <w:snapToGrid w:val="0"/>
        <w:spacing w:before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附</w:t>
      </w:r>
      <w:r>
        <w:rPr>
          <w:rFonts w:ascii="Calibri" w:hAnsi="Calibri" w:eastAsia="微软雅黑" w:cs="Calibri"/>
          <w:sz w:val="24"/>
          <w:szCs w:val="24"/>
        </w:rPr>
        <w:t>/Attachment</w:t>
      </w:r>
      <w:r>
        <w:rPr>
          <w:rFonts w:ascii="微软雅黑" w:hAnsi="微软雅黑" w:eastAsia="微软雅黑" w:cs="Times New Roman"/>
          <w:sz w:val="24"/>
          <w:szCs w:val="24"/>
        </w:rPr>
        <w:t>：</w:t>
      </w:r>
    </w:p>
    <w:p>
      <w:pPr>
        <w:adjustRightInd w:val="0"/>
        <w:snapToGrid w:val="0"/>
        <w:spacing w:beforeLines="50" w:line="500" w:lineRule="exact"/>
        <w:rPr>
          <w:rFonts w:ascii="微软雅黑" w:hAnsi="微软雅黑" w:eastAsia="微软雅黑" w:cs="Times New Roman"/>
          <w:sz w:val="24"/>
          <w:szCs w:val="24"/>
        </w:rPr>
      </w:pPr>
      <w:r>
        <w:rPr>
          <w:rFonts w:ascii="微软雅黑" w:hAnsi="微软雅黑" w:eastAsia="微软雅黑" w:cs="Times New Roman"/>
          <w:sz w:val="24"/>
          <w:szCs w:val="24"/>
        </w:rPr>
        <w:t>我公司的资格预审申请文件。</w:t>
      </w:r>
    </w:p>
    <w:p>
      <w:pPr>
        <w:adjustRightInd w:val="0"/>
        <w:snapToGrid w:val="0"/>
        <w:spacing w:beforeLines="50" w:line="500" w:lineRule="exact"/>
        <w:rPr>
          <w:rFonts w:ascii="Calibri" w:hAnsi="Calibri" w:eastAsia="微软雅黑" w:cs="Times New Roman"/>
          <w:sz w:val="24"/>
          <w:szCs w:val="24"/>
        </w:rPr>
      </w:pPr>
      <w:r>
        <w:rPr>
          <w:rFonts w:hint="eastAsia" w:ascii="Calibri" w:hAnsi="Calibri" w:eastAsia="微软雅黑" w:cs="Times New Roman"/>
          <w:sz w:val="24"/>
          <w:szCs w:val="24"/>
        </w:rPr>
        <w:t>Registration Documents for P</w:t>
      </w:r>
      <w:r>
        <w:rPr>
          <w:rFonts w:ascii="Calibri" w:hAnsi="Calibri" w:eastAsia="微软雅黑" w:cs="Times New Roman"/>
          <w:sz w:val="24"/>
          <w:szCs w:val="24"/>
        </w:rPr>
        <w:t>requalification</w:t>
      </w:r>
      <w:r>
        <w:rPr>
          <w:rFonts w:hint="eastAsia" w:ascii="Calibri" w:hAnsi="Calibri" w:eastAsia="微软雅黑" w:cs="Times New Roman"/>
          <w:sz w:val="24"/>
          <w:szCs w:val="24"/>
        </w:rPr>
        <w:t>.</w:t>
      </w:r>
    </w:p>
    <w:p>
      <w:pPr>
        <w:adjustRightInd w:val="0"/>
        <w:snapToGrid w:val="0"/>
        <w:spacing w:beforeLines="50" w:line="500" w:lineRule="exact"/>
        <w:rPr>
          <w:rFonts w:ascii="微软雅黑" w:hAnsi="微软雅黑" w:eastAsia="微软雅黑" w:cs="Times New Roman"/>
          <w:sz w:val="24"/>
          <w:szCs w:val="24"/>
        </w:rPr>
      </w:pPr>
    </w:p>
    <w:p>
      <w:pPr>
        <w:adjustRightInd w:val="0"/>
        <w:snapToGrid w:val="0"/>
        <w:spacing w:beforeLines="50" w:line="500" w:lineRule="exact"/>
        <w:rPr>
          <w:rFonts w:ascii="Calibri" w:hAnsi="Calibri" w:eastAsia="微软雅黑" w:cs="Times New Roman"/>
          <w:sz w:val="24"/>
          <w:szCs w:val="24"/>
        </w:rPr>
      </w:pPr>
      <w:bookmarkStart w:id="1" w:name="_Toc535321131"/>
      <w:bookmarkStart w:id="2" w:name="_Toc1232796"/>
      <w:r>
        <w:rPr>
          <w:rFonts w:ascii="Calibri" w:hAnsi="Calibri" w:eastAsia="微软雅黑" w:cs="Times New Roman"/>
          <w:sz w:val="24"/>
          <w:szCs w:val="24"/>
        </w:rPr>
        <w:t>公司名称（加盖公章）：</w:t>
      </w:r>
    </w:p>
    <w:p>
      <w:pPr>
        <w:adjustRightInd w:val="0"/>
        <w:snapToGrid w:val="0"/>
        <w:spacing w:beforeLines="50" w:line="500" w:lineRule="exact"/>
        <w:rPr>
          <w:rFonts w:ascii="Calibri" w:hAnsi="Calibri" w:eastAsia="微软雅黑" w:cs="Times New Roman"/>
          <w:sz w:val="24"/>
          <w:szCs w:val="24"/>
        </w:rPr>
      </w:pPr>
      <w:r>
        <w:rPr>
          <w:rFonts w:hint="eastAsia" w:ascii="Calibri" w:hAnsi="Calibri" w:eastAsia="微软雅黑" w:cs="Times New Roman"/>
          <w:sz w:val="24"/>
          <w:szCs w:val="24"/>
        </w:rPr>
        <w:t>C</w:t>
      </w:r>
      <w:r>
        <w:rPr>
          <w:rFonts w:ascii="Calibri" w:hAnsi="Calibri" w:eastAsia="微软雅黑" w:cs="Times New Roman"/>
          <w:sz w:val="24"/>
          <w:szCs w:val="24"/>
        </w:rPr>
        <w:t>ompany name (affixed with company seal):</w:t>
      </w:r>
    </w:p>
    <w:p>
      <w:pPr>
        <w:adjustRightInd w:val="0"/>
        <w:snapToGrid w:val="0"/>
        <w:spacing w:beforeLines="50" w:line="500" w:lineRule="exact"/>
        <w:rPr>
          <w:rFonts w:ascii="Calibri" w:hAnsi="Calibri" w:eastAsia="微软雅黑" w:cs="Times New Roman"/>
          <w:sz w:val="24"/>
          <w:szCs w:val="24"/>
        </w:rPr>
      </w:pPr>
      <w:r>
        <w:rPr>
          <w:rFonts w:ascii="Calibri" w:hAnsi="Calibri" w:eastAsia="微软雅黑" w:cs="Times New Roman"/>
          <w:sz w:val="24"/>
          <w:szCs w:val="24"/>
        </w:rPr>
        <w:t>法定代表人或委托代理人签名：</w:t>
      </w:r>
    </w:p>
    <w:p>
      <w:pPr>
        <w:adjustRightInd w:val="0"/>
        <w:snapToGrid w:val="0"/>
        <w:spacing w:beforeLines="50" w:line="500" w:lineRule="exact"/>
        <w:rPr>
          <w:rFonts w:ascii="Calibri" w:hAnsi="Calibri" w:eastAsia="微软雅黑" w:cs="Times New Roman"/>
          <w:sz w:val="24"/>
          <w:szCs w:val="24"/>
        </w:rPr>
      </w:pPr>
      <w:r>
        <w:rPr>
          <w:rFonts w:hint="eastAsia" w:ascii="Calibri" w:hAnsi="Calibri" w:eastAsia="微软雅黑" w:cs="Times New Roman"/>
          <w:sz w:val="24"/>
          <w:szCs w:val="24"/>
        </w:rPr>
        <w:t>Signature of legal representative or authorized representative:</w:t>
      </w:r>
    </w:p>
    <w:p>
      <w:pPr>
        <w:adjustRightInd w:val="0"/>
        <w:snapToGrid w:val="0"/>
        <w:spacing w:beforeLines="50" w:line="500" w:lineRule="exact"/>
        <w:rPr>
          <w:rFonts w:ascii="Calibri" w:hAnsi="Calibri" w:eastAsia="微软雅黑" w:cs="Times New Roman"/>
          <w:sz w:val="24"/>
          <w:szCs w:val="24"/>
        </w:rPr>
      </w:pPr>
      <w:r>
        <w:rPr>
          <w:rFonts w:ascii="Calibri" w:hAnsi="Calibri" w:eastAsia="微软雅黑" w:cs="Times New Roman"/>
          <w:sz w:val="24"/>
          <w:szCs w:val="24"/>
        </w:rPr>
        <w:t>日    期</w:t>
      </w:r>
      <w:r>
        <w:rPr>
          <w:rFonts w:hint="eastAsia" w:ascii="Calibri" w:hAnsi="Calibri" w:eastAsia="微软雅黑" w:cs="Times New Roman"/>
          <w:sz w:val="24"/>
          <w:szCs w:val="24"/>
        </w:rPr>
        <w:t>/Date</w:t>
      </w:r>
      <w:r>
        <w:rPr>
          <w:rFonts w:ascii="Calibri" w:hAnsi="Calibri" w:eastAsia="微软雅黑" w:cs="Times New Roman"/>
          <w:sz w:val="24"/>
          <w:szCs w:val="24"/>
        </w:rPr>
        <w:t>：</w:t>
      </w:r>
    </w:p>
    <w:p>
      <w:pPr>
        <w:widowControl/>
        <w:jc w:val="left"/>
        <w:rPr>
          <w:rFonts w:ascii="微软雅黑" w:hAnsi="微软雅黑" w:eastAsia="微软雅黑" w:cs="Times New Roman"/>
          <w:b/>
          <w:bCs/>
          <w:kern w:val="0"/>
          <w:sz w:val="24"/>
          <w:szCs w:val="24"/>
        </w:rPr>
      </w:pPr>
      <w:r>
        <w:rPr>
          <w:rFonts w:ascii="微软雅黑" w:hAnsi="微软雅黑" w:eastAsia="微软雅黑" w:cs="Times New Roman"/>
          <w:sz w:val="24"/>
          <w:szCs w:val="24"/>
        </w:rPr>
        <w:br w:type="page"/>
      </w:r>
    </w:p>
    <w:bookmarkEnd w:id="1"/>
    <w:bookmarkEnd w:id="2"/>
    <w:p/>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PAGE   \* MERGEFORMAT</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zh-CN" w:eastAsia="zh-CN" w:bidi="ar-SA"/>
      </w:rPr>
      <w:t>10</w:t>
    </w:r>
    <w:r>
      <w:rPr>
        <w:rFonts w:ascii="Calibri" w:hAnsi="Calibri" w:eastAsia="宋体" w:cs="Times New Roman"/>
        <w:kern w:val="2"/>
        <w:sz w:val="18"/>
        <w:szCs w:val="18"/>
        <w:lang w:val="zh-CN" w:eastAsia="zh-CN" w:bidi="ar-SA"/>
      </w:rPr>
      <w:fldChar w:fldCharType="end"/>
    </w:r>
  </w:p>
  <w:p>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lvl w:ilvl="0" w:tentative="0">
      <w:start w:val="1"/>
      <w:numFmt w:val="decimal"/>
      <w:lvlText w:val="%1."/>
      <w:lvlJc w:val="left"/>
      <w:pPr>
        <w:tabs>
          <w:tab w:val="left" w:pos="5241"/>
        </w:tabs>
        <w:ind w:left="5241" w:hanging="420"/>
      </w:pPr>
      <w:rPr>
        <w:rFonts w:hint="default"/>
      </w:rPr>
    </w:lvl>
    <w:lvl w:ilvl="1" w:tentative="0">
      <w:start w:val="1"/>
      <w:numFmt w:val="lowerLetter"/>
      <w:lvlText w:val="%2)"/>
      <w:lvlJc w:val="left"/>
      <w:pPr>
        <w:ind w:left="5661" w:hanging="420"/>
      </w:pPr>
    </w:lvl>
    <w:lvl w:ilvl="2" w:tentative="0">
      <w:start w:val="1"/>
      <w:numFmt w:val="lowerRoman"/>
      <w:lvlText w:val="%3."/>
      <w:lvlJc w:val="right"/>
      <w:pPr>
        <w:ind w:left="6081" w:hanging="420"/>
      </w:pPr>
    </w:lvl>
    <w:lvl w:ilvl="3" w:tentative="0">
      <w:start w:val="1"/>
      <w:numFmt w:val="decimal"/>
      <w:lvlText w:val="%4."/>
      <w:lvlJc w:val="left"/>
      <w:pPr>
        <w:ind w:left="6501" w:hanging="420"/>
      </w:pPr>
    </w:lvl>
    <w:lvl w:ilvl="4" w:tentative="0">
      <w:start w:val="1"/>
      <w:numFmt w:val="lowerLetter"/>
      <w:lvlText w:val="%5)"/>
      <w:lvlJc w:val="left"/>
      <w:pPr>
        <w:ind w:left="6921" w:hanging="420"/>
      </w:pPr>
    </w:lvl>
    <w:lvl w:ilvl="5" w:tentative="0">
      <w:start w:val="1"/>
      <w:numFmt w:val="lowerRoman"/>
      <w:lvlText w:val="%6."/>
      <w:lvlJc w:val="right"/>
      <w:pPr>
        <w:ind w:left="7341" w:hanging="420"/>
      </w:pPr>
    </w:lvl>
    <w:lvl w:ilvl="6" w:tentative="0">
      <w:start w:val="1"/>
      <w:numFmt w:val="decimal"/>
      <w:lvlText w:val="%7."/>
      <w:lvlJc w:val="left"/>
      <w:pPr>
        <w:ind w:left="7761" w:hanging="420"/>
      </w:pPr>
    </w:lvl>
    <w:lvl w:ilvl="7" w:tentative="0">
      <w:start w:val="1"/>
      <w:numFmt w:val="lowerLetter"/>
      <w:lvlText w:val="%8)"/>
      <w:lvlJc w:val="left"/>
      <w:pPr>
        <w:ind w:left="8181" w:hanging="420"/>
      </w:pPr>
    </w:lvl>
    <w:lvl w:ilvl="8" w:tentative="0">
      <w:start w:val="1"/>
      <w:numFmt w:val="lowerRoman"/>
      <w:lvlText w:val="%9."/>
      <w:lvlJc w:val="right"/>
      <w:pPr>
        <w:ind w:left="860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C61B5C"/>
    <w:rsid w:val="47C61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2019-07-16T03:05:00Z</dcterms:created>
  <dc:creator>Jane</dc:creator>
  <cp:lastModifiedBy>Jane</cp:lastModifiedBy>
  <dcterms:modified xsi:type="dcterms:W3CDTF">2019-07-16T03:08:26Z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